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Пояснительная записка </w:t>
      </w:r>
      <w:r/>
    </w:p>
    <w:p>
      <w:pPr>
        <w:ind w:left="30"/>
        <w:jc w:val="center"/>
        <w:spacing w:line="276" w:lineRule="auto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 w:hAnsi="Times New Roman"/>
          <w:sz w:val="28"/>
        </w:rPr>
        <w:t xml:space="preserve">к проекту приказа Министерства имущественных и земельных отношений Камчатского края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внесении изменени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й в приложение к приказу Министерства имущественных и земельных отношений Камчатского края от 20.12.2021 № П-26 «Об определении перечня объектов недвижимого имущества, в отношении которых налоговая база определяется как кадастровая стоимость, на 2022 год»</w:t>
      </w:r>
      <w:r>
        <w:rPr>
          <w:b w:val="0"/>
          <w:bCs w:val="0"/>
        </w:rPr>
      </w:r>
      <w:r/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highlight w:val="none"/>
        </w:rPr>
      </w:r>
      <w:r>
        <w:rPr>
          <w:rFonts w:ascii="Times New Roman" w:hAnsi="Times New Roman"/>
          <w:sz w:val="28"/>
          <w:highlight w:val="none"/>
        </w:rPr>
      </w:r>
      <w:r/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</w:rPr>
        <w:t xml:space="preserve">Проект приказа Министерства имущественных и земельных отношений Камчатского края разработан в целях реализации статьи 378.2 Налогового кодекса Российской Федерации.</w:t>
      </w:r>
      <w:r/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Во исполнение </w:t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  <w:t xml:space="preserve">решения Камчатского краевого суда от 19.04.2023 по делу № 3а-14/2023, апелляционного определения судебной коллегии по административным делам Пятого апелляционного суда общей юрисдикции от 16.08.2023 по делу № 66а-1321/2023</w:t>
      </w:r>
      <w:r/>
      <w:r>
        <w:rPr>
          <w:rFonts w:ascii="Times New Roman" w:hAnsi="Times New Roman"/>
          <w:sz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</w:t>
      </w:r>
      <w:r>
        <w:rPr>
          <w:rFonts w:ascii="Times New Roman" w:hAnsi="Times New Roman"/>
          <w:sz w:val="28"/>
        </w:rPr>
        <w:t xml:space="preserve">объект недвижимого имущества с кадастровым номером 41:01:0010116:910, принадлежащий на праве </w:t>
      </w:r>
      <w:r>
        <w:rPr>
          <w:rFonts w:ascii="Times New Roman" w:hAnsi="Times New Roman"/>
          <w:sz w:val="28"/>
        </w:rPr>
        <w:t xml:space="preserve">собственности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акционерному обществу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«Камчатэнергосервис»</w:t>
      </w:r>
      <w:r>
        <w:rPr>
          <w:rFonts w:ascii="Times New Roman" w:hAnsi="Times New Roman"/>
          <w:sz w:val="28"/>
        </w:rPr>
        <w:t xml:space="preserve">, подлежит исключению из перечня объектов недвижимого имущества, в отношении которых налогова</w:t>
      </w:r>
      <w:r>
        <w:rPr>
          <w:rFonts w:ascii="Times New Roman" w:hAnsi="Times New Roman"/>
          <w:sz w:val="28"/>
        </w:rPr>
        <w:t xml:space="preserve">я база определяется как кадастровая стоимость, на </w:t>
      </w:r>
      <w:r>
        <w:rPr>
          <w:rFonts w:ascii="Times New Roman" w:hAnsi="Times New Roman"/>
          <w:sz w:val="28"/>
        </w:rPr>
        <w:t xml:space="preserve">2022</w:t>
      </w:r>
      <w:r>
        <w:rPr>
          <w:rFonts w:ascii="Times New Roman" w:hAnsi="Times New Roman"/>
          <w:sz w:val="28"/>
        </w:rPr>
        <w:t xml:space="preserve"> год.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приказа размещен «</w:t>
      </w:r>
      <w:r>
        <w:rPr>
          <w:rFonts w:ascii="Times New Roman" w:hAnsi="Times New Roman"/>
          <w:sz w:val="28"/>
        </w:rPr>
        <w:t xml:space="preserve">24» января 2024 года</w:t>
      </w:r>
      <w:r>
        <w:rPr>
          <w:rFonts w:ascii="Times New Roman" w:hAnsi="Times New Roman"/>
          <w:sz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(http://npaproject.kamgov.ru) для проведения в срок по «</w:t>
      </w:r>
      <w:r>
        <w:rPr>
          <w:rFonts w:ascii="Times New Roman" w:hAnsi="Times New Roman"/>
          <w:sz w:val="28"/>
        </w:rPr>
        <w:t xml:space="preserve">30» </w:t>
      </w:r>
      <w:r>
        <w:rPr>
          <w:rFonts w:ascii="Times New Roman" w:hAnsi="Times New Roman"/>
          <w:sz w:val="28"/>
        </w:rPr>
        <w:t xml:space="preserve">января 2024 </w:t>
      </w:r>
      <w:r>
        <w:rPr>
          <w:rFonts w:ascii="Times New Roman" w:hAnsi="Times New Roman"/>
          <w:sz w:val="28"/>
        </w:rPr>
        <w:t xml:space="preserve">г</w:t>
      </w:r>
      <w:r>
        <w:rPr>
          <w:rFonts w:ascii="Times New Roman" w:hAnsi="Times New Roman"/>
          <w:sz w:val="28"/>
        </w:rPr>
        <w:t xml:space="preserve">ода независимой антикоррупционной экспертизы. </w:t>
      </w:r>
      <w:r/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</w:t>
      </w:r>
      <w:r>
        <w:rPr>
          <w:rFonts w:ascii="Times New Roman" w:hAnsi="Times New Roman"/>
          <w:sz w:val="28"/>
        </w:rPr>
        <w:t xml:space="preserve">анный проект приказа не подлежит оценке регулирующего воздействия в соответствии с положениями постановления Правительства Камчатского края от 28.09.2022 № 510-П «Об утверждении порядка проведения процедуры оценки регулирующего воздействия проектов нормати</w:t>
      </w:r>
      <w:r>
        <w:rPr>
          <w:rFonts w:ascii="Times New Roman" w:hAnsi="Times New Roman"/>
          <w:sz w:val="28"/>
        </w:rPr>
        <w:t xml:space="preserve">вных правовых актов Камчатского края и порядка проведения экспертизы нормативных правовых актов Камчатского края».</w:t>
      </w:r>
      <w:r/>
    </w:p>
    <w:p>
      <w:pPr>
        <w:contextualSpacing/>
        <w:ind w:left="0" w:right="0" w:firstLine="709"/>
        <w:jc w:val="both"/>
        <w:spacing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Принятие приказа Министерства имущественных и земельных отношений Камчатского края не окажет негативного влияния на развитие конкуренции в Камчатском крае.</w:t>
      </w:r>
      <w:r>
        <w:rPr>
          <w:rFonts w:ascii="Times New Roman" w:hAnsi="Times New Roman"/>
          <w:sz w:val="28"/>
        </w:rPr>
      </w:r>
      <w:r/>
    </w:p>
    <w:sectPr>
      <w:footnotePr/>
      <w:endnotePr/>
      <w:type w:val="nextPage"/>
      <w:pgSz w:w="11906" w:h="16838" w:orient="portrait"/>
      <w:pgMar w:top="851" w:right="850" w:bottom="822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707"/>
    <w:link w:val="689"/>
    <w:uiPriority w:val="9"/>
    <w:rPr>
      <w:rFonts w:ascii="Arial" w:hAnsi="Arial" w:eastAsia="Arial" w:cs="Arial"/>
      <w:sz w:val="40"/>
      <w:szCs w:val="40"/>
    </w:rPr>
  </w:style>
  <w:style w:type="character" w:styleId="637">
    <w:name w:val="Heading 2 Char"/>
    <w:basedOn w:val="707"/>
    <w:link w:val="725"/>
    <w:uiPriority w:val="9"/>
    <w:rPr>
      <w:rFonts w:ascii="Arial" w:hAnsi="Arial" w:eastAsia="Arial" w:cs="Arial"/>
      <w:sz w:val="34"/>
    </w:rPr>
  </w:style>
  <w:style w:type="character" w:styleId="638">
    <w:name w:val="Heading 3 Char"/>
    <w:basedOn w:val="707"/>
    <w:link w:val="673"/>
    <w:uiPriority w:val="9"/>
    <w:rPr>
      <w:rFonts w:ascii="Arial" w:hAnsi="Arial" w:eastAsia="Arial" w:cs="Arial"/>
      <w:sz w:val="30"/>
      <w:szCs w:val="30"/>
    </w:rPr>
  </w:style>
  <w:style w:type="character" w:styleId="639">
    <w:name w:val="Heading 4 Char"/>
    <w:basedOn w:val="707"/>
    <w:link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640">
    <w:name w:val="Heading 5 Char"/>
    <w:basedOn w:val="707"/>
    <w:link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41">
    <w:name w:val="Heading 6 Char"/>
    <w:basedOn w:val="707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642">
    <w:name w:val="Heading 7 Char"/>
    <w:basedOn w:val="707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3">
    <w:name w:val="Heading 8 Char"/>
    <w:basedOn w:val="707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644">
    <w:name w:val="Heading 9 Char"/>
    <w:basedOn w:val="707"/>
    <w:link w:val="675"/>
    <w:uiPriority w:val="9"/>
    <w:rPr>
      <w:rFonts w:ascii="Arial" w:hAnsi="Arial" w:eastAsia="Arial" w:cs="Arial"/>
      <w:i/>
      <w:iCs/>
      <w:sz w:val="21"/>
      <w:szCs w:val="21"/>
    </w:rPr>
  </w:style>
  <w:style w:type="character" w:styleId="645">
    <w:name w:val="Title Char"/>
    <w:basedOn w:val="707"/>
    <w:link w:val="719"/>
    <w:uiPriority w:val="10"/>
    <w:rPr>
      <w:sz w:val="48"/>
      <w:szCs w:val="48"/>
    </w:rPr>
  </w:style>
  <w:style w:type="character" w:styleId="646">
    <w:name w:val="Subtitle Char"/>
    <w:basedOn w:val="707"/>
    <w:link w:val="713"/>
    <w:uiPriority w:val="11"/>
    <w:rPr>
      <w:sz w:val="24"/>
      <w:szCs w:val="24"/>
    </w:rPr>
  </w:style>
  <w:style w:type="character" w:styleId="647">
    <w:name w:val="Quote Char"/>
    <w:link w:val="691"/>
    <w:uiPriority w:val="29"/>
    <w:rPr>
      <w:i/>
    </w:rPr>
  </w:style>
  <w:style w:type="character" w:styleId="648">
    <w:name w:val="Intense Quote Char"/>
    <w:link w:val="665"/>
    <w:uiPriority w:val="30"/>
    <w:rPr>
      <w:i/>
    </w:rPr>
  </w:style>
  <w:style w:type="character" w:styleId="649">
    <w:name w:val="Header Char"/>
    <w:basedOn w:val="707"/>
    <w:link w:val="717"/>
    <w:uiPriority w:val="99"/>
  </w:style>
  <w:style w:type="character" w:styleId="650">
    <w:name w:val="Caption Char"/>
    <w:basedOn w:val="729"/>
    <w:link w:val="677"/>
    <w:uiPriority w:val="99"/>
  </w:style>
  <w:style w:type="paragraph" w:styleId="651">
    <w:name w:val="footnote text"/>
    <w:basedOn w:val="655"/>
    <w:link w:val="652"/>
    <w:uiPriority w:val="99"/>
    <w:semiHidden/>
    <w:unhideWhenUsed/>
    <w:pPr>
      <w:spacing w:after="40" w:line="240" w:lineRule="auto"/>
    </w:pPr>
    <w:rPr>
      <w:sz w:val="18"/>
    </w:rPr>
  </w:style>
  <w:style w:type="character" w:styleId="652">
    <w:name w:val="Footnote Text Char"/>
    <w:link w:val="651"/>
    <w:uiPriority w:val="99"/>
    <w:rPr>
      <w:sz w:val="18"/>
    </w:rPr>
  </w:style>
  <w:style w:type="character" w:styleId="653">
    <w:name w:val="Endnote Text Char"/>
    <w:link w:val="715"/>
    <w:uiPriority w:val="99"/>
    <w:rPr>
      <w:sz w:val="20"/>
    </w:rPr>
  </w:style>
  <w:style w:type="paragraph" w:styleId="654" w:default="1">
    <w:name w:val="Normal"/>
    <w:link w:val="655"/>
    <w:uiPriority w:val="0"/>
    <w:qFormat/>
  </w:style>
  <w:style w:type="character" w:styleId="655" w:default="1">
    <w:name w:val="Normal"/>
    <w:link w:val="654"/>
  </w:style>
  <w:style w:type="paragraph" w:styleId="656">
    <w:name w:val="List Paragraph"/>
    <w:basedOn w:val="654"/>
    <w:link w:val="657"/>
    <w:pPr>
      <w:contextualSpacing/>
      <w:ind w:left="720" w:firstLine="0"/>
    </w:pPr>
  </w:style>
  <w:style w:type="character" w:styleId="657">
    <w:name w:val="List Paragraph"/>
    <w:basedOn w:val="655"/>
    <w:link w:val="656"/>
  </w:style>
  <w:style w:type="paragraph" w:styleId="658">
    <w:name w:val="toc 2"/>
    <w:basedOn w:val="654"/>
    <w:next w:val="654"/>
    <w:link w:val="659"/>
    <w:uiPriority w:val="39"/>
    <w:pPr>
      <w:ind w:left="283" w:right="0" w:firstLine="0"/>
      <w:spacing w:after="57"/>
    </w:pPr>
  </w:style>
  <w:style w:type="character" w:styleId="659">
    <w:name w:val="toc 2"/>
    <w:basedOn w:val="655"/>
    <w:link w:val="658"/>
  </w:style>
  <w:style w:type="paragraph" w:styleId="660">
    <w:name w:val="toc 4"/>
    <w:basedOn w:val="654"/>
    <w:next w:val="654"/>
    <w:link w:val="661"/>
    <w:uiPriority w:val="39"/>
    <w:pPr>
      <w:ind w:left="850" w:right="0" w:firstLine="0"/>
      <w:spacing w:after="57"/>
    </w:pPr>
  </w:style>
  <w:style w:type="character" w:styleId="661">
    <w:name w:val="toc 4"/>
    <w:basedOn w:val="655"/>
    <w:link w:val="660"/>
  </w:style>
  <w:style w:type="paragraph" w:styleId="662">
    <w:name w:val="Heading 7"/>
    <w:basedOn w:val="654"/>
    <w:next w:val="654"/>
    <w:link w:val="663"/>
    <w:uiPriority w:val="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</w:rPr>
  </w:style>
  <w:style w:type="character" w:styleId="663">
    <w:name w:val="Heading 7"/>
    <w:basedOn w:val="655"/>
    <w:link w:val="662"/>
    <w:rPr>
      <w:rFonts w:ascii="Arial" w:hAnsi="Arial"/>
      <w:b/>
      <w:i/>
      <w:sz w:val="22"/>
    </w:rPr>
  </w:style>
  <w:style w:type="paragraph" w:styleId="664">
    <w:name w:val="Intense Quote"/>
    <w:basedOn w:val="654"/>
    <w:next w:val="654"/>
    <w:link w:val="665"/>
    <w:pPr>
      <w:contextualSpacing w:val="0"/>
      <w:ind w:left="720" w:right="720" w:firstLine="0"/>
    </w:pPr>
    <w:rPr>
      <w:i/>
    </w:rPr>
  </w:style>
  <w:style w:type="character" w:styleId="665">
    <w:name w:val="Intense Quote"/>
    <w:basedOn w:val="655"/>
    <w:link w:val="664"/>
    <w:rPr>
      <w:i/>
    </w:rPr>
  </w:style>
  <w:style w:type="paragraph" w:styleId="666">
    <w:name w:val="TOC Heading"/>
    <w:link w:val="667"/>
  </w:style>
  <w:style w:type="character" w:styleId="667">
    <w:name w:val="TOC Heading"/>
    <w:link w:val="666"/>
  </w:style>
  <w:style w:type="paragraph" w:styleId="668">
    <w:name w:val="toc 6"/>
    <w:basedOn w:val="654"/>
    <w:next w:val="654"/>
    <w:link w:val="669"/>
    <w:uiPriority w:val="39"/>
    <w:pPr>
      <w:ind w:left="1417" w:right="0" w:firstLine="0"/>
      <w:spacing w:after="57"/>
    </w:pPr>
  </w:style>
  <w:style w:type="character" w:styleId="669">
    <w:name w:val="toc 6"/>
    <w:basedOn w:val="655"/>
    <w:link w:val="668"/>
  </w:style>
  <w:style w:type="paragraph" w:styleId="670">
    <w:name w:val="toc 7"/>
    <w:basedOn w:val="654"/>
    <w:next w:val="654"/>
    <w:link w:val="671"/>
    <w:uiPriority w:val="39"/>
    <w:pPr>
      <w:ind w:left="1701" w:right="0" w:firstLine="0"/>
      <w:spacing w:after="57"/>
    </w:pPr>
  </w:style>
  <w:style w:type="character" w:styleId="671">
    <w:name w:val="toc 7"/>
    <w:basedOn w:val="655"/>
    <w:link w:val="670"/>
  </w:style>
  <w:style w:type="paragraph" w:styleId="672">
    <w:name w:val="Heading 3"/>
    <w:basedOn w:val="654"/>
    <w:next w:val="654"/>
    <w:link w:val="673"/>
    <w:uiPriority w:val="9"/>
    <w:qFormat/>
    <w:pPr>
      <w:keepLines/>
      <w:keepNext/>
      <w:spacing w:before="320" w:after="200"/>
      <w:outlineLvl w:val="2"/>
    </w:pPr>
    <w:rPr>
      <w:rFonts w:ascii="Arial" w:hAnsi="Arial"/>
      <w:sz w:val="30"/>
    </w:rPr>
  </w:style>
  <w:style w:type="character" w:styleId="673">
    <w:name w:val="Heading 3"/>
    <w:basedOn w:val="655"/>
    <w:link w:val="672"/>
    <w:rPr>
      <w:rFonts w:ascii="Arial" w:hAnsi="Arial"/>
      <w:sz w:val="30"/>
    </w:rPr>
  </w:style>
  <w:style w:type="paragraph" w:styleId="674">
    <w:name w:val="Heading 9"/>
    <w:basedOn w:val="654"/>
    <w:next w:val="654"/>
    <w:link w:val="675"/>
    <w:uiPriority w:val="9"/>
    <w:qFormat/>
    <w:pPr>
      <w:keepLines/>
      <w:keepNext/>
      <w:spacing w:before="320" w:after="200"/>
      <w:outlineLvl w:val="8"/>
    </w:pPr>
    <w:rPr>
      <w:rFonts w:ascii="Arial" w:hAnsi="Arial"/>
      <w:i/>
      <w:sz w:val="21"/>
    </w:rPr>
  </w:style>
  <w:style w:type="character" w:styleId="675">
    <w:name w:val="Heading 9"/>
    <w:basedOn w:val="655"/>
    <w:link w:val="674"/>
    <w:rPr>
      <w:rFonts w:ascii="Arial" w:hAnsi="Arial"/>
      <w:i/>
      <w:sz w:val="21"/>
    </w:rPr>
  </w:style>
  <w:style w:type="paragraph" w:styleId="676">
    <w:name w:val="Footer"/>
    <w:basedOn w:val="654"/>
    <w:link w:val="677"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Footer"/>
    <w:basedOn w:val="655"/>
    <w:link w:val="676"/>
  </w:style>
  <w:style w:type="paragraph" w:styleId="678">
    <w:name w:val="toc 3"/>
    <w:basedOn w:val="654"/>
    <w:next w:val="654"/>
    <w:link w:val="679"/>
    <w:uiPriority w:val="39"/>
    <w:pPr>
      <w:ind w:left="567" w:right="0" w:firstLine="0"/>
      <w:spacing w:after="57"/>
    </w:pPr>
  </w:style>
  <w:style w:type="character" w:styleId="679">
    <w:name w:val="toc 3"/>
    <w:basedOn w:val="655"/>
    <w:link w:val="678"/>
  </w:style>
  <w:style w:type="paragraph" w:styleId="680">
    <w:name w:val="endnote reference"/>
    <w:link w:val="681"/>
    <w:rPr>
      <w:vertAlign w:val="superscript"/>
    </w:rPr>
  </w:style>
  <w:style w:type="character" w:styleId="681">
    <w:name w:val="endnote reference"/>
    <w:link w:val="680"/>
    <w:rPr>
      <w:vertAlign w:val="superscript"/>
    </w:rPr>
  </w:style>
  <w:style w:type="paragraph" w:styleId="682">
    <w:name w:val="Heading 5"/>
    <w:basedOn w:val="654"/>
    <w:next w:val="654"/>
    <w:link w:val="683"/>
    <w:uiPriority w:val="9"/>
    <w:qFormat/>
    <w:pPr>
      <w:keepLines/>
      <w:keepNext/>
      <w:spacing w:before="320" w:after="200"/>
      <w:outlineLvl w:val="4"/>
    </w:pPr>
    <w:rPr>
      <w:rFonts w:ascii="Arial" w:hAnsi="Arial"/>
      <w:b/>
      <w:sz w:val="24"/>
    </w:rPr>
  </w:style>
  <w:style w:type="character" w:styleId="683">
    <w:name w:val="Heading 5"/>
    <w:basedOn w:val="655"/>
    <w:link w:val="682"/>
    <w:rPr>
      <w:rFonts w:ascii="Arial" w:hAnsi="Arial"/>
      <w:b/>
      <w:sz w:val="24"/>
    </w:rPr>
  </w:style>
  <w:style w:type="paragraph" w:styleId="684">
    <w:name w:val="No Spacing"/>
    <w:basedOn w:val="654"/>
    <w:link w:val="685"/>
    <w:pPr>
      <w:spacing w:after="0" w:line="240" w:lineRule="auto"/>
    </w:pPr>
  </w:style>
  <w:style w:type="character" w:styleId="685">
    <w:name w:val="No Spacing"/>
    <w:basedOn w:val="655"/>
    <w:link w:val="684"/>
  </w:style>
  <w:style w:type="paragraph" w:styleId="686">
    <w:name w:val="footnote reference"/>
    <w:link w:val="687"/>
    <w:rPr>
      <w:vertAlign w:val="superscript"/>
    </w:rPr>
  </w:style>
  <w:style w:type="character" w:styleId="687">
    <w:name w:val="footnote reference"/>
    <w:link w:val="686"/>
    <w:rPr>
      <w:vertAlign w:val="superscript"/>
    </w:rPr>
  </w:style>
  <w:style w:type="paragraph" w:styleId="688">
    <w:name w:val="Heading 1"/>
    <w:basedOn w:val="654"/>
    <w:next w:val="654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/>
      <w:sz w:val="40"/>
    </w:rPr>
  </w:style>
  <w:style w:type="character" w:styleId="689">
    <w:name w:val="Heading 1"/>
    <w:basedOn w:val="655"/>
    <w:link w:val="688"/>
    <w:rPr>
      <w:rFonts w:ascii="Arial" w:hAnsi="Arial"/>
      <w:sz w:val="40"/>
    </w:rPr>
  </w:style>
  <w:style w:type="paragraph" w:styleId="690">
    <w:name w:val="Quote"/>
    <w:basedOn w:val="654"/>
    <w:next w:val="654"/>
    <w:link w:val="691"/>
    <w:pPr>
      <w:ind w:left="720" w:right="720" w:firstLine="0"/>
    </w:pPr>
    <w:rPr>
      <w:i/>
    </w:rPr>
  </w:style>
  <w:style w:type="character" w:styleId="691">
    <w:name w:val="Quote"/>
    <w:basedOn w:val="655"/>
    <w:link w:val="690"/>
    <w:rPr>
      <w:i/>
    </w:rPr>
  </w:style>
  <w:style w:type="paragraph" w:styleId="692">
    <w:name w:val="Hyperlink"/>
    <w:link w:val="693"/>
    <w:rPr>
      <w:color w:val="0563c1" w:themeColor="hyperlink"/>
      <w:u w:val="single"/>
    </w:rPr>
  </w:style>
  <w:style w:type="character" w:styleId="693">
    <w:name w:val="Hyperlink"/>
    <w:link w:val="692"/>
    <w:rPr>
      <w:color w:val="0563c1" w:themeColor="hyperlink"/>
      <w:u w:val="single"/>
    </w:rPr>
  </w:style>
  <w:style w:type="paragraph" w:styleId="694">
    <w:name w:val="Footnote"/>
    <w:basedOn w:val="654"/>
    <w:link w:val="695"/>
    <w:pPr>
      <w:spacing w:after="40" w:line="240" w:lineRule="auto"/>
    </w:pPr>
    <w:rPr>
      <w:sz w:val="18"/>
    </w:rPr>
  </w:style>
  <w:style w:type="character" w:styleId="695">
    <w:name w:val="Footnote"/>
    <w:basedOn w:val="655"/>
    <w:link w:val="694"/>
    <w:rPr>
      <w:sz w:val="18"/>
    </w:rPr>
  </w:style>
  <w:style w:type="paragraph" w:styleId="696">
    <w:name w:val="Heading 8"/>
    <w:basedOn w:val="654"/>
    <w:next w:val="654"/>
    <w:link w:val="697"/>
    <w:uiPriority w:val="9"/>
    <w:qFormat/>
    <w:pPr>
      <w:keepLines/>
      <w:keepNext/>
      <w:spacing w:before="320" w:after="200"/>
      <w:outlineLvl w:val="7"/>
    </w:pPr>
    <w:rPr>
      <w:rFonts w:ascii="Arial" w:hAnsi="Arial"/>
      <w:i/>
      <w:sz w:val="22"/>
    </w:rPr>
  </w:style>
  <w:style w:type="character" w:styleId="697">
    <w:name w:val="Heading 8"/>
    <w:basedOn w:val="655"/>
    <w:link w:val="696"/>
    <w:rPr>
      <w:rFonts w:ascii="Arial" w:hAnsi="Arial"/>
      <w:i/>
      <w:sz w:val="22"/>
    </w:rPr>
  </w:style>
  <w:style w:type="paragraph" w:styleId="698">
    <w:name w:val="toc 1"/>
    <w:basedOn w:val="654"/>
    <w:next w:val="654"/>
    <w:link w:val="699"/>
    <w:uiPriority w:val="39"/>
    <w:pPr>
      <w:ind w:left="0" w:right="0" w:firstLine="0"/>
      <w:spacing w:after="57"/>
    </w:pPr>
  </w:style>
  <w:style w:type="character" w:styleId="699">
    <w:name w:val="toc 1"/>
    <w:basedOn w:val="655"/>
    <w:link w:val="698"/>
  </w:style>
  <w:style w:type="paragraph" w:styleId="700">
    <w:name w:val="Header and Footer"/>
    <w:link w:val="701"/>
    <w:pPr>
      <w:jc w:val="both"/>
      <w:spacing w:line="240" w:lineRule="auto"/>
    </w:pPr>
    <w:rPr>
      <w:rFonts w:ascii="XO Thames" w:hAnsi="XO Thames"/>
      <w:sz w:val="20"/>
    </w:rPr>
  </w:style>
  <w:style w:type="character" w:styleId="701">
    <w:name w:val="Header and Footer"/>
    <w:link w:val="700"/>
    <w:rPr>
      <w:rFonts w:ascii="XO Thames" w:hAnsi="XO Thames"/>
      <w:sz w:val="20"/>
    </w:rPr>
  </w:style>
  <w:style w:type="paragraph" w:styleId="702">
    <w:name w:val="toc 9"/>
    <w:basedOn w:val="654"/>
    <w:next w:val="654"/>
    <w:link w:val="703"/>
    <w:uiPriority w:val="39"/>
    <w:pPr>
      <w:ind w:left="2268" w:right="0" w:firstLine="0"/>
      <w:spacing w:after="57"/>
    </w:pPr>
  </w:style>
  <w:style w:type="character" w:styleId="703">
    <w:name w:val="toc 9"/>
    <w:basedOn w:val="655"/>
    <w:link w:val="702"/>
  </w:style>
  <w:style w:type="paragraph" w:styleId="704">
    <w:name w:val="toc 8"/>
    <w:basedOn w:val="654"/>
    <w:next w:val="654"/>
    <w:link w:val="705"/>
    <w:uiPriority w:val="39"/>
    <w:pPr>
      <w:ind w:left="1984" w:right="0" w:firstLine="0"/>
      <w:spacing w:after="57"/>
    </w:pPr>
  </w:style>
  <w:style w:type="character" w:styleId="705">
    <w:name w:val="toc 8"/>
    <w:basedOn w:val="655"/>
    <w:link w:val="704"/>
  </w:style>
  <w:style w:type="paragraph" w:styleId="706">
    <w:name w:val="Default Paragraph Font"/>
    <w:link w:val="707"/>
  </w:style>
  <w:style w:type="character" w:styleId="707">
    <w:name w:val="Default Paragraph Font"/>
    <w:link w:val="706"/>
  </w:style>
  <w:style w:type="paragraph" w:styleId="708">
    <w:name w:val="toc 5"/>
    <w:basedOn w:val="654"/>
    <w:next w:val="654"/>
    <w:link w:val="709"/>
    <w:uiPriority w:val="39"/>
    <w:pPr>
      <w:ind w:left="1134" w:right="0" w:firstLine="0"/>
      <w:spacing w:after="57"/>
    </w:pPr>
  </w:style>
  <w:style w:type="character" w:styleId="709">
    <w:name w:val="toc 5"/>
    <w:basedOn w:val="655"/>
    <w:link w:val="708"/>
  </w:style>
  <w:style w:type="paragraph" w:styleId="710">
    <w:name w:val="Footer Char"/>
    <w:link w:val="711"/>
  </w:style>
  <w:style w:type="character" w:styleId="711">
    <w:name w:val="Footer Char"/>
    <w:link w:val="710"/>
  </w:style>
  <w:style w:type="paragraph" w:styleId="712">
    <w:name w:val="Subtitle"/>
    <w:basedOn w:val="654"/>
    <w:next w:val="654"/>
    <w:link w:val="713"/>
    <w:uiPriority w:val="11"/>
    <w:qFormat/>
    <w:pPr>
      <w:spacing w:before="200" w:after="200"/>
    </w:pPr>
    <w:rPr>
      <w:sz w:val="24"/>
    </w:rPr>
  </w:style>
  <w:style w:type="character" w:styleId="713">
    <w:name w:val="Subtitle"/>
    <w:basedOn w:val="655"/>
    <w:link w:val="712"/>
    <w:rPr>
      <w:sz w:val="24"/>
    </w:rPr>
  </w:style>
  <w:style w:type="paragraph" w:styleId="714">
    <w:name w:val="endnote text"/>
    <w:basedOn w:val="654"/>
    <w:link w:val="715"/>
    <w:pPr>
      <w:spacing w:after="0" w:line="240" w:lineRule="auto"/>
    </w:pPr>
    <w:rPr>
      <w:sz w:val="20"/>
    </w:rPr>
  </w:style>
  <w:style w:type="character" w:styleId="715">
    <w:name w:val="endnote text"/>
    <w:basedOn w:val="655"/>
    <w:link w:val="714"/>
    <w:rPr>
      <w:sz w:val="20"/>
    </w:rPr>
  </w:style>
  <w:style w:type="paragraph" w:styleId="716">
    <w:name w:val="Header"/>
    <w:basedOn w:val="654"/>
    <w:link w:val="717"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"/>
    <w:basedOn w:val="655"/>
    <w:link w:val="716"/>
  </w:style>
  <w:style w:type="paragraph" w:styleId="718">
    <w:name w:val="Title"/>
    <w:basedOn w:val="654"/>
    <w:next w:val="654"/>
    <w:link w:val="719"/>
    <w:uiPriority w:val="10"/>
    <w:qFormat/>
    <w:pPr>
      <w:contextualSpacing/>
      <w:spacing w:before="300" w:after="200"/>
    </w:pPr>
    <w:rPr>
      <w:sz w:val="48"/>
    </w:rPr>
  </w:style>
  <w:style w:type="character" w:styleId="719">
    <w:name w:val="Title"/>
    <w:basedOn w:val="655"/>
    <w:link w:val="718"/>
    <w:rPr>
      <w:sz w:val="48"/>
    </w:rPr>
  </w:style>
  <w:style w:type="paragraph" w:styleId="720">
    <w:name w:val="Heading 4"/>
    <w:basedOn w:val="654"/>
    <w:next w:val="654"/>
    <w:link w:val="721"/>
    <w:uiPriority w:val="9"/>
    <w:qFormat/>
    <w:pPr>
      <w:keepLines/>
      <w:keepNext/>
      <w:spacing w:before="320" w:after="200"/>
      <w:outlineLvl w:val="3"/>
    </w:pPr>
    <w:rPr>
      <w:rFonts w:ascii="Arial" w:hAnsi="Arial"/>
      <w:b/>
      <w:sz w:val="26"/>
    </w:rPr>
  </w:style>
  <w:style w:type="character" w:styleId="721">
    <w:name w:val="Heading 4"/>
    <w:basedOn w:val="655"/>
    <w:link w:val="720"/>
    <w:rPr>
      <w:rFonts w:ascii="Arial" w:hAnsi="Arial"/>
      <w:b/>
      <w:sz w:val="26"/>
    </w:rPr>
  </w:style>
  <w:style w:type="paragraph" w:styleId="722">
    <w:name w:val="table of figures"/>
    <w:basedOn w:val="654"/>
    <w:next w:val="654"/>
    <w:link w:val="723"/>
    <w:pPr>
      <w:spacing w:after="0"/>
    </w:pPr>
  </w:style>
  <w:style w:type="character" w:styleId="723">
    <w:name w:val="table of figures"/>
    <w:basedOn w:val="655"/>
    <w:link w:val="722"/>
  </w:style>
  <w:style w:type="paragraph" w:styleId="724">
    <w:name w:val="Heading 2"/>
    <w:basedOn w:val="654"/>
    <w:next w:val="654"/>
    <w:link w:val="725"/>
    <w:uiPriority w:val="9"/>
    <w:qFormat/>
    <w:pPr>
      <w:keepLines/>
      <w:keepNext/>
      <w:spacing w:before="360" w:after="200"/>
      <w:outlineLvl w:val="1"/>
    </w:pPr>
    <w:rPr>
      <w:rFonts w:ascii="Arial" w:hAnsi="Arial"/>
      <w:sz w:val="34"/>
    </w:rPr>
  </w:style>
  <w:style w:type="character" w:styleId="725">
    <w:name w:val="Heading 2"/>
    <w:basedOn w:val="655"/>
    <w:link w:val="724"/>
    <w:rPr>
      <w:rFonts w:ascii="Arial" w:hAnsi="Arial"/>
      <w:sz w:val="34"/>
    </w:rPr>
  </w:style>
  <w:style w:type="paragraph" w:styleId="726">
    <w:name w:val="Heading 6"/>
    <w:basedOn w:val="654"/>
    <w:next w:val="654"/>
    <w:link w:val="727"/>
    <w:uiPriority w:val="9"/>
    <w:qFormat/>
    <w:pPr>
      <w:keepLines/>
      <w:keepNext/>
      <w:spacing w:before="320" w:after="200"/>
      <w:outlineLvl w:val="5"/>
    </w:pPr>
    <w:rPr>
      <w:rFonts w:ascii="Arial" w:hAnsi="Arial"/>
      <w:b/>
      <w:sz w:val="22"/>
    </w:rPr>
  </w:style>
  <w:style w:type="character" w:styleId="727">
    <w:name w:val="Heading 6"/>
    <w:basedOn w:val="655"/>
    <w:link w:val="726"/>
    <w:rPr>
      <w:rFonts w:ascii="Arial" w:hAnsi="Arial"/>
      <w:b/>
      <w:sz w:val="22"/>
    </w:rPr>
  </w:style>
  <w:style w:type="paragraph" w:styleId="728">
    <w:name w:val="Caption"/>
    <w:basedOn w:val="654"/>
    <w:next w:val="654"/>
    <w:link w:val="729"/>
    <w:pPr>
      <w:spacing w:line="276" w:lineRule="auto"/>
    </w:pPr>
    <w:rPr>
      <w:b/>
      <w:color w:val="5b9bd5" w:themeColor="accent1"/>
      <w:sz w:val="18"/>
    </w:rPr>
  </w:style>
  <w:style w:type="character" w:styleId="729">
    <w:name w:val="Caption"/>
    <w:basedOn w:val="655"/>
    <w:link w:val="728"/>
    <w:rPr>
      <w:b/>
      <w:color w:val="5b9bd5" w:themeColor="accent1"/>
      <w:sz w:val="18"/>
    </w:rPr>
  </w:style>
  <w:style w:type="table" w:styleId="730">
    <w:name w:val="Grid Table 4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731">
    <w:name w:val="Grid Table 5 Dark - Accent 5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32">
    <w:name w:val="Grid Table 6 Colorful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33">
    <w:name w:val="Lined - Accent 5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34">
    <w:name w:val="Grid Table 1 Light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35">
    <w:name w:val="Grid Table 3 - Accent 6"/>
    <w:basedOn w:val="804"/>
    <w:pPr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36">
    <w:name w:val="Grid Table 1 Light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37">
    <w:name w:val="Plain Table 5"/>
    <w:basedOn w:val="804"/>
    <w:pPr>
      <w:spacing w:after="0" w:line="240" w:lineRule="auto"/>
    </w:pPr>
    <w:tblPr>
      <w:tblInd w:w="0" w:type="dxa"/>
    </w:tblPr>
  </w:style>
  <w:style w:type="table" w:styleId="738">
    <w:name w:val="Lined - Accent 3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39">
    <w:name w:val="List Table 1 Light - Accent 2"/>
    <w:basedOn w:val="804"/>
    <w:pPr>
      <w:spacing w:after="0" w:line="240" w:lineRule="auto"/>
    </w:pPr>
    <w:tblPr>
      <w:tblInd w:w="0" w:type="dxa"/>
    </w:tblPr>
  </w:style>
  <w:style w:type="table" w:styleId="740">
    <w:name w:val="Table Grid"/>
    <w:basedOn w:val="804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Bordered &amp; Lined - Accent 1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742">
    <w:name w:val="List Table 5 Dark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743">
    <w:name w:val="Grid Table 3 - Accent 3"/>
    <w:basedOn w:val="804"/>
    <w:pPr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44">
    <w:name w:val="List Table 1 Light - Accent 1"/>
    <w:basedOn w:val="804"/>
    <w:pPr>
      <w:spacing w:after="0" w:line="240" w:lineRule="auto"/>
    </w:pPr>
    <w:tblPr>
      <w:tblInd w:w="0" w:type="dxa"/>
    </w:tblPr>
  </w:style>
  <w:style w:type="table" w:styleId="745">
    <w:name w:val="List Table 4"/>
    <w:basedOn w:val="80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46">
    <w:name w:val="Lined - Accent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47">
    <w:name w:val="List Table 1 Light - Accent 6"/>
    <w:basedOn w:val="804"/>
    <w:pPr>
      <w:spacing w:after="0" w:line="240" w:lineRule="auto"/>
    </w:pPr>
    <w:tblPr>
      <w:tblInd w:w="0" w:type="dxa"/>
    </w:tblPr>
  </w:style>
  <w:style w:type="table" w:styleId="748">
    <w:name w:val="Grid Table 4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49">
    <w:name w:val="Grid Table 1 Light"/>
    <w:basedOn w:val="804"/>
    <w:pPr>
      <w:spacing w:after="0" w:line="240" w:lineRule="auto"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50">
    <w:name w:val="List Table 6 Colorful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51">
    <w:name w:val="List Table 5 Dark - Accent 1"/>
    <w:basedOn w:val="804"/>
    <w:pPr>
      <w:spacing w:after="0" w:line="240" w:lineRule="auto"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52">
    <w:name w:val="Grid Table 6 Colorful - Accent 6"/>
    <w:basedOn w:val="804"/>
    <w:pPr>
      <w:spacing w:after="0" w:line="240" w:lineRule="auto"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53">
    <w:name w:val="Plain Table 1"/>
    <w:basedOn w:val="804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Grid Table 4"/>
    <w:basedOn w:val="804"/>
    <w:pPr>
      <w:spacing w:after="0" w:line="240" w:lineRule="auto"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755">
    <w:name w:val="Bordered &amp; Lined - Accent 5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756">
    <w:name w:val="List Table 7 Colorful - Accent 6"/>
    <w:basedOn w:val="804"/>
    <w:pPr>
      <w:spacing w:after="0" w:line="240" w:lineRule="auto"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757">
    <w:name w:val="List Table 7 Colorful - Accent 1"/>
    <w:basedOn w:val="804"/>
    <w:pPr>
      <w:spacing w:after="0" w:line="240" w:lineRule="auto"/>
    </w:pPr>
    <w:tblPr>
      <w:tblInd w:w="0" w:type="dxa"/>
      <w:tblBorders>
        <w:right w:val="single" w:color="000000" w:themeColor="accent1" w:sz="4" w:space="0"/>
      </w:tblBorders>
    </w:tblPr>
  </w:style>
  <w:style w:type="table" w:styleId="758">
    <w:name w:val="List Table 6 Colorful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759">
    <w:name w:val="Bordered &amp; Lined - Accent 3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760">
    <w:name w:val="Grid Table 7 Colorful - Accent 3"/>
    <w:basedOn w:val="804"/>
    <w:pPr>
      <w:spacing w:after="0" w:line="240" w:lineRule="auto"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61">
    <w:name w:val="List Table 6 Colorful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62">
    <w:name w:val="Grid Table 4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763">
    <w:name w:val="List Table 4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64">
    <w:name w:val="Bordered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65">
    <w:name w:val="List Table 3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66">
    <w:name w:val="Grid Table 6 Colorful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67">
    <w:name w:val="Grid Table 7 Colorful"/>
    <w:basedOn w:val="804"/>
    <w:pPr>
      <w:spacing w:after="0" w:line="240" w:lineRule="auto"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68">
    <w:name w:val="List Table 3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69">
    <w:name w:val="Grid Table 2 - Accent 2"/>
    <w:basedOn w:val="804"/>
    <w:pPr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70">
    <w:name w:val="Lined - Accent 6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71">
    <w:name w:val="List Table 4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72">
    <w:name w:val="List Table 2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73">
    <w:name w:val="List Table 5 Dark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774">
    <w:name w:val="List Table 3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775">
    <w:name w:val="Grid Table 7 Colorful - Accent 6"/>
    <w:basedOn w:val="804"/>
    <w:pPr>
      <w:spacing w:after="0" w:line="240" w:lineRule="auto"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76">
    <w:name w:val="Plain Table 4"/>
    <w:basedOn w:val="804"/>
    <w:pPr>
      <w:spacing w:after="0" w:line="240" w:lineRule="auto"/>
    </w:pPr>
    <w:tblPr>
      <w:tblInd w:w="0" w:type="dxa"/>
    </w:tblPr>
  </w:style>
  <w:style w:type="table" w:styleId="777">
    <w:name w:val="Grid Table 7 Colorful - Accent 5"/>
    <w:basedOn w:val="804"/>
    <w:pPr>
      <w:spacing w:after="0" w:line="240" w:lineRule="auto"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78">
    <w:name w:val="Grid Table 6 Colorful - Accent 5"/>
    <w:basedOn w:val="804"/>
    <w:pPr>
      <w:spacing w:after="0" w:line="240" w:lineRule="auto"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79">
    <w:name w:val="List Table 7 Colorful - Accent 4"/>
    <w:basedOn w:val="804"/>
    <w:pPr>
      <w:spacing w:after="0" w:line="240" w:lineRule="auto"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80">
    <w:name w:val="Grid Table 1 Light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81">
    <w:name w:val="List Table 3"/>
    <w:basedOn w:val="80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782">
    <w:name w:val="Grid Table 5 Dark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3">
    <w:name w:val="Grid Table 6 Colorful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4">
    <w:name w:val="Bordered &amp; Lined - Accent 4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785">
    <w:name w:val="Grid Table 2 - Accent 1"/>
    <w:basedOn w:val="804"/>
    <w:pPr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86">
    <w:name w:val="Bordered &amp; Lined - Accent 6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787">
    <w:name w:val="Bordered &amp; Lined - Accent 2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788">
    <w:name w:val="Grid Table 7 Colorful - Accent 1"/>
    <w:basedOn w:val="804"/>
    <w:pPr>
      <w:spacing w:after="0" w:line="240" w:lineRule="auto"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89">
    <w:name w:val="List Table 6 Colorful"/>
    <w:basedOn w:val="804"/>
    <w:pPr>
      <w:spacing w:after="0" w:line="240" w:lineRule="auto"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790">
    <w:name w:val="List Table 1 Light - Accent 4"/>
    <w:basedOn w:val="804"/>
    <w:pPr>
      <w:spacing w:after="0" w:line="240" w:lineRule="auto"/>
    </w:pPr>
    <w:tblPr>
      <w:tblInd w:w="0" w:type="dxa"/>
    </w:tblPr>
  </w:style>
  <w:style w:type="table" w:styleId="791">
    <w:name w:val="Bordered &amp; Lined - Accent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92">
    <w:name w:val="Grid Table 7 Colorful - Accent 4"/>
    <w:basedOn w:val="804"/>
    <w:pPr>
      <w:spacing w:after="0" w:line="240" w:lineRule="auto"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93">
    <w:name w:val="Grid Table 1 Light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94">
    <w:name w:val="List Table 3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795">
    <w:name w:val="Grid Table 1 Light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96">
    <w:name w:val="Grid Table 3"/>
    <w:basedOn w:val="804"/>
    <w:pPr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97">
    <w:name w:val="Grid Table 3 - Accent 2"/>
    <w:basedOn w:val="804"/>
    <w:pPr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98">
    <w:name w:val="Grid Table 3 - Accent 5"/>
    <w:basedOn w:val="804"/>
    <w:pPr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99">
    <w:name w:val="Grid Table 5 Dark - Accent 3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00">
    <w:name w:val="List Table 1 Light - Accent 5"/>
    <w:basedOn w:val="804"/>
    <w:pPr>
      <w:spacing w:after="0" w:line="240" w:lineRule="auto"/>
    </w:pPr>
    <w:tblPr>
      <w:tblInd w:w="0" w:type="dxa"/>
    </w:tblPr>
  </w:style>
  <w:style w:type="table" w:styleId="801">
    <w:name w:val="Lined - Accent 2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802">
    <w:name w:val="List Table 2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03">
    <w:name w:val="Grid Table 2 - Accent 3"/>
    <w:basedOn w:val="804"/>
    <w:pPr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04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Grid Table 2 - Accent 5"/>
    <w:basedOn w:val="804"/>
    <w:pPr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6">
    <w:name w:val="List Table 4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07">
    <w:name w:val="List Table 2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08">
    <w:name w:val="Bordered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09">
    <w:name w:val="Grid Table 6 Colorful"/>
    <w:basedOn w:val="804"/>
    <w:pPr>
      <w:spacing w:after="0" w:line="240" w:lineRule="auto"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10">
    <w:name w:val="Bordered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11">
    <w:name w:val="Grid Table 7 Colorful - Accent 2"/>
    <w:basedOn w:val="804"/>
    <w:pPr>
      <w:spacing w:after="0" w:line="240" w:lineRule="auto"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12">
    <w:name w:val="List Table 2"/>
    <w:basedOn w:val="804"/>
    <w:pPr>
      <w:spacing w:after="0" w:line="240" w:lineRule="auto"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813">
    <w:name w:val="Grid Table 4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14">
    <w:name w:val="List Table 5 Dark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15">
    <w:name w:val="Grid Table 6 Colorful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16">
    <w:name w:val="Grid Table 5 Dark - Accent 6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17">
    <w:name w:val="Bordered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18">
    <w:name w:val="List Table 3 - Accent 1"/>
    <w:basedOn w:val="804"/>
    <w:pPr>
      <w:spacing w:after="0" w:line="240" w:lineRule="auto"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819">
    <w:name w:val="List Table 1 Light - Accent 3"/>
    <w:basedOn w:val="804"/>
    <w:pPr>
      <w:spacing w:after="0" w:line="240" w:lineRule="auto"/>
    </w:pPr>
    <w:tblPr>
      <w:tblInd w:w="0" w:type="dxa"/>
    </w:tblPr>
  </w:style>
  <w:style w:type="table" w:styleId="820">
    <w:name w:val="List Table 2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21">
    <w:name w:val="Plain Table 2"/>
    <w:basedOn w:val="80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>
    <w:name w:val="Grid Table 5 Dark- Accent 1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3">
    <w:name w:val="Bordered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24">
    <w:name w:val="List Table 6 Colorful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25">
    <w:name w:val="List Table 7 Colorful - Accent 3"/>
    <w:basedOn w:val="804"/>
    <w:pPr>
      <w:spacing w:after="0" w:line="240" w:lineRule="auto"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826">
    <w:name w:val="Bordered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27">
    <w:name w:val="Lined - Accent 1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828">
    <w:name w:val="List Table 5 Dark"/>
    <w:basedOn w:val="804"/>
    <w:pPr>
      <w:spacing w:after="0" w:line="240" w:lineRule="auto"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29">
    <w:name w:val="List Table 2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30">
    <w:name w:val="Grid Table 5 Dark- Accent 4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1">
    <w:name w:val="List Table 5 Dark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32">
    <w:name w:val="List Table 5 Dark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33">
    <w:name w:val="Grid Table 2 - Accent 6"/>
    <w:basedOn w:val="804"/>
    <w:pPr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34">
    <w:name w:val="List Table 7 Colorful"/>
    <w:basedOn w:val="804"/>
    <w:pPr>
      <w:spacing w:after="0" w:line="240" w:lineRule="auto"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835">
    <w:name w:val="List Table 6 Colorful - Accent 1"/>
    <w:basedOn w:val="804"/>
    <w:pPr>
      <w:spacing w:after="0" w:line="240" w:lineRule="auto"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36">
    <w:name w:val="Grid Table 5 Dark - Accent 2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7">
    <w:name w:val="Grid Table 2 - Accent 4"/>
    <w:basedOn w:val="804"/>
    <w:pPr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38">
    <w:name w:val="Grid Table 4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839">
    <w:name w:val="List Table 6 Colorful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40">
    <w:name w:val="Table Grid Light"/>
    <w:basedOn w:val="804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Grid Table 4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42">
    <w:name w:val="List Table 3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43">
    <w:name w:val="Grid Table 2"/>
    <w:basedOn w:val="804"/>
    <w:pPr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44">
    <w:name w:val="List Table 4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45">
    <w:name w:val="List Table 4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46">
    <w:name w:val="Grid Table 3 - Accent 4"/>
    <w:basedOn w:val="804"/>
    <w:pPr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47">
    <w:name w:val="List Table 4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48">
    <w:name w:val="List Table 1 Light"/>
    <w:basedOn w:val="804"/>
    <w:pPr>
      <w:spacing w:after="0" w:line="240" w:lineRule="auto"/>
    </w:pPr>
    <w:tblPr>
      <w:tblInd w:w="0" w:type="dxa"/>
    </w:tblPr>
  </w:style>
  <w:style w:type="table" w:styleId="849">
    <w:name w:val="List Table 2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50">
    <w:name w:val="List Table 7 Colorful - Accent 2"/>
    <w:basedOn w:val="804"/>
    <w:pPr>
      <w:spacing w:after="0" w:line="240" w:lineRule="auto"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851">
    <w:name w:val="Grid Table 1 Light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52">
    <w:name w:val="Lined - Accent 4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853">
    <w:name w:val="Grid Table 3 - Accent 1"/>
    <w:basedOn w:val="804"/>
    <w:pPr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54">
    <w:name w:val="List Table 7 Colorful - Accent 5"/>
    <w:basedOn w:val="804"/>
    <w:pPr>
      <w:spacing w:after="0" w:line="240" w:lineRule="auto"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855">
    <w:name w:val="Plain Table 3"/>
    <w:basedOn w:val="804"/>
    <w:pPr>
      <w:spacing w:after="0" w:line="240" w:lineRule="auto"/>
    </w:pPr>
    <w:tblPr>
      <w:tblInd w:w="0" w:type="dxa"/>
    </w:tblPr>
  </w:style>
  <w:style w:type="table" w:styleId="856">
    <w:name w:val="Bordered"/>
    <w:basedOn w:val="804"/>
    <w:pPr>
      <w:spacing w:after="0" w:line="240" w:lineRule="auto"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numbering" w:styleId="85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modified xsi:type="dcterms:W3CDTF">2024-01-24T04:40:59Z</dcterms:modified>
</cp:coreProperties>
</file>